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124039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59" w:rsidRDefault="00495259" w:rsidP="00F22D98">
      <w:pPr>
        <w:spacing w:after="0"/>
        <w:jc w:val="center"/>
        <w:rPr>
          <w:sz w:val="32"/>
          <w:szCs w:val="32"/>
        </w:rPr>
      </w:pPr>
    </w:p>
    <w:p w:rsidR="00495259" w:rsidRDefault="00495259" w:rsidP="00F22D98">
      <w:pPr>
        <w:spacing w:after="0"/>
        <w:jc w:val="center"/>
        <w:rPr>
          <w:sz w:val="32"/>
          <w:szCs w:val="32"/>
        </w:rPr>
      </w:pPr>
    </w:p>
    <w:p w:rsidR="00495259" w:rsidRDefault="00495259" w:rsidP="00F22D98">
      <w:pPr>
        <w:spacing w:after="0"/>
        <w:jc w:val="center"/>
        <w:rPr>
          <w:sz w:val="32"/>
          <w:szCs w:val="32"/>
        </w:rPr>
      </w:pPr>
    </w:p>
    <w:p w:rsidR="00495259" w:rsidRDefault="00495259" w:rsidP="00F22D98">
      <w:pPr>
        <w:spacing w:after="0"/>
        <w:jc w:val="center"/>
        <w:rPr>
          <w:sz w:val="32"/>
          <w:szCs w:val="32"/>
        </w:rPr>
      </w:pPr>
    </w:p>
    <w:p w:rsidR="00A20E39" w:rsidRPr="0077505F" w:rsidRDefault="00E01E9C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FC1D58">
        <w:rPr>
          <w:sz w:val="32"/>
          <w:szCs w:val="32"/>
        </w:rPr>
        <w:t xml:space="preserve"> </w:t>
      </w:r>
      <w:r w:rsidR="002125AA" w:rsidRPr="002125AA">
        <w:rPr>
          <w:sz w:val="32"/>
          <w:szCs w:val="32"/>
        </w:rPr>
        <w:t>Op weg naar slem</w:t>
      </w:r>
      <w:r w:rsidR="005C235A">
        <w:rPr>
          <w:sz w:val="32"/>
          <w:szCs w:val="32"/>
        </w:rPr>
        <w:t xml:space="preserve"> - 1</w:t>
      </w:r>
      <w:proofErr w:type="gramStart"/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</w:t>
      </w:r>
      <w:proofErr w:type="gramEnd"/>
      <w:r w:rsidR="00A20E39" w:rsidRPr="0077505F">
        <w:rPr>
          <w:sz w:val="16"/>
          <w:szCs w:val="16"/>
        </w:rPr>
        <w:t xml:space="preserve">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495259" w:rsidRDefault="00495259" w:rsidP="00B84DA9">
      <w:pPr>
        <w:spacing w:after="0"/>
        <w:jc w:val="center"/>
      </w:pPr>
    </w:p>
    <w:p w:rsidR="00495259" w:rsidRDefault="00495259" w:rsidP="00B84DA9">
      <w:pPr>
        <w:spacing w:after="0"/>
        <w:jc w:val="center"/>
      </w:pPr>
      <w:r>
        <w:t>Wordt er over de tegenpartij niets gezegd,</w:t>
      </w:r>
    </w:p>
    <w:p w:rsidR="00495259" w:rsidRDefault="00495259" w:rsidP="00B84DA9">
      <w:pPr>
        <w:spacing w:after="0"/>
        <w:jc w:val="center"/>
      </w:pPr>
      <w:proofErr w:type="gramStart"/>
      <w:r>
        <w:t>dan</w:t>
      </w:r>
      <w:proofErr w:type="gramEnd"/>
      <w:r>
        <w:t xml:space="preserve"> passen deze.</w:t>
      </w:r>
    </w:p>
    <w:p w:rsidR="00495259" w:rsidRDefault="00495259">
      <w:r>
        <w:br w:type="page"/>
      </w:r>
    </w:p>
    <w:p w:rsidR="00495259" w:rsidRPr="00495259" w:rsidRDefault="00495259" w:rsidP="00495259">
      <w:pPr>
        <w:spacing w:after="0"/>
        <w:ind w:left="-851"/>
        <w:rPr>
          <w:b/>
          <w:sz w:val="28"/>
          <w:szCs w:val="28"/>
        </w:rPr>
      </w:pPr>
      <w:r>
        <w:lastRenderedPageBreak/>
        <w:br/>
      </w:r>
      <w:r w:rsidRPr="00495259">
        <w:rPr>
          <w:b/>
          <w:sz w:val="28"/>
          <w:szCs w:val="28"/>
        </w:rPr>
        <w:t>Stappenplan voor slem.</w:t>
      </w:r>
    </w:p>
    <w:p w:rsidR="00495259" w:rsidRDefault="00495259" w:rsidP="00495259">
      <w:pPr>
        <w:spacing w:after="0"/>
        <w:ind w:left="-851"/>
      </w:pPr>
      <w:r>
        <w:t>Stap 1: Zijn er genoeg punten om aan slem te denken?</w:t>
      </w:r>
    </w:p>
    <w:p w:rsidR="00495259" w:rsidRDefault="00495259" w:rsidP="00495259">
      <w:pPr>
        <w:spacing w:after="0"/>
        <w:ind w:left="-851"/>
      </w:pPr>
      <w:r>
        <w:t>Stap 2: Staat er een troefkleur vast?</w:t>
      </w:r>
    </w:p>
    <w:p w:rsidR="00495259" w:rsidRDefault="00495259" w:rsidP="00495259">
      <w:pPr>
        <w:spacing w:after="0"/>
        <w:ind w:left="-851"/>
      </w:pPr>
      <w:r>
        <w:t>Stap 3: Zijn alle zijkleuren onder controle?</w:t>
      </w:r>
    </w:p>
    <w:p w:rsidR="00495259" w:rsidRPr="00495259" w:rsidRDefault="00495259" w:rsidP="00495259">
      <w:pPr>
        <w:spacing w:after="0"/>
        <w:ind w:left="-851"/>
        <w:rPr>
          <w:sz w:val="16"/>
          <w:szCs w:val="16"/>
        </w:rPr>
      </w:pPr>
    </w:p>
    <w:p w:rsidR="00495259" w:rsidRDefault="00495259" w:rsidP="00495259">
      <w:pPr>
        <w:spacing w:after="0"/>
        <w:ind w:left="-851"/>
      </w:pPr>
      <w:r w:rsidRPr="00495259">
        <w:rPr>
          <w:b/>
        </w:rPr>
        <w:t xml:space="preserve">Wat is een </w:t>
      </w:r>
      <w:proofErr w:type="gramStart"/>
      <w:r w:rsidRPr="00495259">
        <w:rPr>
          <w:b/>
        </w:rPr>
        <w:t>controle?</w:t>
      </w:r>
      <w:r>
        <w:t xml:space="preserve">  </w:t>
      </w:r>
      <w:proofErr w:type="gramEnd"/>
      <w:r>
        <w:t>Aas, heer, singleton of renonce.</w:t>
      </w:r>
    </w:p>
    <w:p w:rsidR="00495259" w:rsidRDefault="00495259" w:rsidP="00495259">
      <w:pPr>
        <w:spacing w:after="0"/>
        <w:ind w:left="-851"/>
      </w:pPr>
      <w:r>
        <w:t>Controles worden van onderaf geboden.</w:t>
      </w:r>
    </w:p>
    <w:p w:rsidR="00495259" w:rsidRPr="00495259" w:rsidRDefault="00495259" w:rsidP="00495259">
      <w:pPr>
        <w:spacing w:after="0"/>
        <w:ind w:left="-851"/>
        <w:rPr>
          <w:sz w:val="16"/>
          <w:szCs w:val="16"/>
        </w:rPr>
      </w:pPr>
    </w:p>
    <w:p w:rsidR="00495259" w:rsidRDefault="00495259" w:rsidP="00495259">
      <w:pPr>
        <w:spacing w:after="0"/>
        <w:ind w:left="-851"/>
      </w:pPr>
      <w:r>
        <w:t>Het overslaan van een kleur, ontkent een controle.</w:t>
      </w:r>
    </w:p>
    <w:p w:rsidR="00495259" w:rsidRDefault="00495259" w:rsidP="00495259">
      <w:pPr>
        <w:spacing w:after="0"/>
        <w:ind w:left="-851"/>
      </w:pPr>
      <w:r w:rsidRPr="00495259">
        <w:rPr>
          <w:b/>
        </w:rPr>
        <w:t>Principes bij controlebiedingen</w:t>
      </w:r>
      <w:r>
        <w:t>:</w:t>
      </w:r>
    </w:p>
    <w:p w:rsidR="00495259" w:rsidRDefault="00495259" w:rsidP="00495259">
      <w:pPr>
        <w:spacing w:after="0"/>
        <w:ind w:left="-851"/>
      </w:pPr>
      <w:r>
        <w:t>1. Een bod in de troefkleur is NOOIT een controlebieding en</w:t>
      </w:r>
    </w:p>
    <w:p w:rsidR="00495259" w:rsidRDefault="00495259" w:rsidP="00495259">
      <w:pPr>
        <w:spacing w:after="0"/>
        <w:ind w:left="-851"/>
      </w:pPr>
      <w:r>
        <w:t>2. Zodra een speler weet dat een kleur niet wordt gecontroleerd stopt hij slem-onderzoek.</w:t>
      </w:r>
    </w:p>
    <w:p w:rsidR="00495259" w:rsidRPr="00495259" w:rsidRDefault="00495259" w:rsidP="00495259">
      <w:pPr>
        <w:spacing w:after="0"/>
        <w:ind w:left="-851"/>
        <w:rPr>
          <w:sz w:val="16"/>
          <w:szCs w:val="16"/>
        </w:rPr>
      </w:pPr>
      <w:r w:rsidRPr="00495259">
        <w:rPr>
          <w:sz w:val="16"/>
          <w:szCs w:val="16"/>
        </w:rPr>
        <w:t xml:space="preserve">               </w:t>
      </w:r>
    </w:p>
    <w:p w:rsidR="00495259" w:rsidRDefault="00495259" w:rsidP="00495259">
      <w:pPr>
        <w:spacing w:after="0"/>
        <w:ind w:left="-851"/>
      </w:pPr>
      <w:r>
        <w:t>Stap 4: Zijn er genoeg azen aan boord?</w:t>
      </w:r>
    </w:p>
    <w:p w:rsidR="00495259" w:rsidRPr="00495259" w:rsidRDefault="00495259" w:rsidP="00495259">
      <w:pPr>
        <w:spacing w:after="0"/>
        <w:ind w:left="-851"/>
        <w:rPr>
          <w:sz w:val="16"/>
          <w:szCs w:val="16"/>
        </w:rPr>
      </w:pPr>
    </w:p>
    <w:p w:rsidR="00495259" w:rsidRDefault="00495259" w:rsidP="00495259">
      <w:pPr>
        <w:spacing w:after="0"/>
        <w:ind w:left="-851"/>
      </w:pPr>
      <w:r>
        <w:t>Het azen vragen met RKC-Blackwood is aan te bevelen waarbij troef heer als aas telt.</w:t>
      </w:r>
    </w:p>
    <w:p w:rsidR="00495259" w:rsidRPr="00495259" w:rsidRDefault="00495259" w:rsidP="00495259">
      <w:pPr>
        <w:spacing w:after="0"/>
        <w:ind w:left="-851"/>
        <w:rPr>
          <w:sz w:val="16"/>
          <w:szCs w:val="16"/>
        </w:rPr>
      </w:pPr>
    </w:p>
    <w:p w:rsidR="00495259" w:rsidRDefault="00495259" w:rsidP="00495259">
      <w:pPr>
        <w:spacing w:after="0"/>
        <w:ind w:left="-851"/>
      </w:pPr>
      <w:r>
        <w:t>De antwoorden op RKC-Blackwood</w:t>
      </w:r>
      <w:bookmarkStart w:id="0" w:name="_GoBack"/>
      <w:bookmarkEnd w:id="0"/>
      <w:r>
        <w:t xml:space="preserve"> luiden als volgt:</w:t>
      </w:r>
    </w:p>
    <w:p w:rsidR="00495259" w:rsidRDefault="00495259" w:rsidP="00495259">
      <w:pPr>
        <w:spacing w:after="0"/>
        <w:ind w:left="-851"/>
      </w:pPr>
      <w:r>
        <w:t xml:space="preserve">4 SA -  5 </w:t>
      </w:r>
      <w:r>
        <w:rPr>
          <w:rFonts w:ascii="Arial" w:hAnsi="Arial" w:cs="Arial"/>
        </w:rPr>
        <w:t>♣</w:t>
      </w:r>
      <w:proofErr w:type="gramStart"/>
      <w:r>
        <w:t xml:space="preserve">  0</w:t>
      </w:r>
      <w:proofErr w:type="gramEnd"/>
      <w:r>
        <w:t xml:space="preserve"> of 3 azen (van de vijf)</w:t>
      </w:r>
    </w:p>
    <w:p w:rsidR="00495259" w:rsidRDefault="00495259" w:rsidP="00495259">
      <w:pPr>
        <w:spacing w:after="0"/>
        <w:ind w:left="-851"/>
      </w:pPr>
      <w:r>
        <w:t xml:space="preserve">4 SA -  5 </w:t>
      </w:r>
      <w:r w:rsidRPr="00495259">
        <w:rPr>
          <w:rFonts w:ascii="Arial" w:hAnsi="Arial" w:cs="Arial"/>
          <w:color w:val="C00000"/>
        </w:rPr>
        <w:t>♦</w:t>
      </w:r>
      <w:proofErr w:type="gramStart"/>
      <w:r>
        <w:t xml:space="preserve">  1</w:t>
      </w:r>
      <w:proofErr w:type="gramEnd"/>
      <w:r>
        <w:t xml:space="preserve"> of 4 azen (van de vijf)</w:t>
      </w:r>
    </w:p>
    <w:p w:rsidR="00495259" w:rsidRDefault="00495259" w:rsidP="00495259">
      <w:pPr>
        <w:spacing w:after="0"/>
        <w:ind w:left="-851"/>
      </w:pPr>
      <w:r>
        <w:t xml:space="preserve">4 SA -  5 </w:t>
      </w:r>
      <w:r w:rsidRPr="00495259">
        <w:rPr>
          <w:rFonts w:ascii="Arial" w:hAnsi="Arial" w:cs="Arial"/>
          <w:color w:val="C00000"/>
        </w:rPr>
        <w:t>♥</w:t>
      </w:r>
      <w:proofErr w:type="gramStart"/>
      <w:r>
        <w:t xml:space="preserve">  2</w:t>
      </w:r>
      <w:proofErr w:type="gramEnd"/>
      <w:r>
        <w:t xml:space="preserve"> azen (van de vijf) zonder troef vrouw</w:t>
      </w:r>
    </w:p>
    <w:p w:rsidR="00495259" w:rsidRDefault="00495259" w:rsidP="00495259">
      <w:pPr>
        <w:spacing w:after="0"/>
        <w:ind w:left="-851"/>
      </w:pPr>
      <w:r>
        <w:t xml:space="preserve">4 SA -  5 </w:t>
      </w:r>
      <w:r>
        <w:rPr>
          <w:rFonts w:ascii="Arial" w:hAnsi="Arial" w:cs="Arial"/>
        </w:rPr>
        <w:t>♠</w:t>
      </w:r>
      <w:proofErr w:type="gramStart"/>
      <w:r>
        <w:t xml:space="preserve">  2</w:t>
      </w:r>
      <w:proofErr w:type="gramEnd"/>
      <w:r>
        <w:t xml:space="preserve"> azen (van de vijf) met troef vrouw</w:t>
      </w:r>
    </w:p>
    <w:p w:rsidR="00495259" w:rsidRPr="00495259" w:rsidRDefault="00495259" w:rsidP="00495259">
      <w:pPr>
        <w:spacing w:after="0"/>
        <w:ind w:left="-851"/>
        <w:rPr>
          <w:sz w:val="16"/>
          <w:szCs w:val="16"/>
        </w:rPr>
      </w:pPr>
    </w:p>
    <w:p w:rsidR="00495259" w:rsidRDefault="00495259" w:rsidP="00495259">
      <w:pPr>
        <w:spacing w:after="0"/>
        <w:ind w:left="-851"/>
      </w:pPr>
      <w:r w:rsidRPr="00495259">
        <w:rPr>
          <w:b/>
          <w:sz w:val="28"/>
          <w:szCs w:val="28"/>
        </w:rPr>
        <w:t>Splinter</w:t>
      </w:r>
      <w:r w:rsidR="00C061BF">
        <w:rPr>
          <w:b/>
          <w:sz w:val="28"/>
          <w:szCs w:val="28"/>
        </w:rPr>
        <w:t xml:space="preserve"> </w:t>
      </w:r>
      <w:r w:rsidRPr="00495259">
        <w:rPr>
          <w:b/>
          <w:sz w:val="28"/>
          <w:szCs w:val="28"/>
        </w:rPr>
        <w:t>bod</w:t>
      </w:r>
      <w:r>
        <w:t>:</w:t>
      </w:r>
    </w:p>
    <w:p w:rsidR="00287C3F" w:rsidRPr="0077505F" w:rsidRDefault="00495259" w:rsidP="00495259">
      <w:pPr>
        <w:spacing w:after="0"/>
        <w:ind w:left="-851"/>
      </w:pPr>
      <w:r>
        <w:t>Een nieuwe kleur met dubbele sprong is een splinter.</w:t>
      </w:r>
      <w:r>
        <w:br/>
        <w:t xml:space="preserve">Het toont een fit voor partners kleur en een singleton of renonce in de geboden kleur. </w:t>
      </w:r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124039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12403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822F3A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12403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12403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12403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12403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822F3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124039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124039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AHV96432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124039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1 </w:t>
            </w:r>
            <w:r w:rsidR="00822F3A" w:rsidRPr="00822F3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24039" w:rsidRPr="0025444B" w:rsidRDefault="0012403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12403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77505F" w:rsidRDefault="00E8034C" w:rsidP="00495259">
      <w:pPr>
        <w:rPr>
          <w:sz w:val="8"/>
          <w:szCs w:val="8"/>
        </w:rPr>
      </w:pPr>
    </w:p>
    <w:sectPr w:rsidR="00E8034C" w:rsidRPr="0077505F" w:rsidSect="00495259">
      <w:headerReference w:type="default" r:id="rId11"/>
      <w:footerReference w:type="default" r:id="rId12"/>
      <w:pgSz w:w="8419" w:h="11906" w:orient="landscape"/>
      <w:pgMar w:top="1135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14" w:rsidRDefault="00227014" w:rsidP="0039069D">
      <w:pPr>
        <w:spacing w:after="0" w:line="240" w:lineRule="auto"/>
      </w:pPr>
      <w:r>
        <w:separator/>
      </w:r>
    </w:p>
  </w:endnote>
  <w:endnote w:type="continuationSeparator" w:id="0">
    <w:p w:rsidR="00227014" w:rsidRDefault="0022701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1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14" w:rsidRDefault="00227014" w:rsidP="0039069D">
      <w:pPr>
        <w:spacing w:after="0" w:line="240" w:lineRule="auto"/>
      </w:pPr>
      <w:r>
        <w:separator/>
      </w:r>
    </w:p>
  </w:footnote>
  <w:footnote w:type="continuationSeparator" w:id="0">
    <w:p w:rsidR="00227014" w:rsidRDefault="0022701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5C405F" wp14:editId="311E38D5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4039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25AA"/>
    <w:rsid w:val="00214D3A"/>
    <w:rsid w:val="002178DF"/>
    <w:rsid w:val="00227014"/>
    <w:rsid w:val="00234DAC"/>
    <w:rsid w:val="00247570"/>
    <w:rsid w:val="00252904"/>
    <w:rsid w:val="0025444B"/>
    <w:rsid w:val="00254575"/>
    <w:rsid w:val="00266D13"/>
    <w:rsid w:val="002679FE"/>
    <w:rsid w:val="0027208F"/>
    <w:rsid w:val="00287C3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95259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C235A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1178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22F3A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5150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061BF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3641A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260B"/>
    <w:rsid w:val="00EF734F"/>
    <w:rsid w:val="00F22D98"/>
    <w:rsid w:val="00F7022F"/>
    <w:rsid w:val="00F768B6"/>
    <w:rsid w:val="00F94271"/>
    <w:rsid w:val="00FC1D58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84FF-0574-4F2F-A7C2-D2D9351B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2016-04-22T13:02:00Z</dcterms:created>
  <dcterms:modified xsi:type="dcterms:W3CDTF">2016-05-15T21:25:00Z</dcterms:modified>
</cp:coreProperties>
</file>