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0A96" w14:textId="0CF55392" w:rsidR="00AF364C" w:rsidRPr="003A29EE" w:rsidRDefault="004B4FE4" w:rsidP="003A29EE">
      <w:pPr>
        <w:pStyle w:val="Geenafstand"/>
        <w:rPr>
          <w:sz w:val="40"/>
          <w:szCs w:val="40"/>
        </w:rPr>
      </w:pPr>
      <w:r w:rsidRPr="003A29EE">
        <w:rPr>
          <w:sz w:val="40"/>
          <w:szCs w:val="40"/>
        </w:rPr>
        <w:t xml:space="preserve">Voorjaarsreis 8 daagse vlieg-busreis naar Kroatië </w:t>
      </w:r>
    </w:p>
    <w:p w14:paraId="38505F40" w14:textId="77777777" w:rsidR="003A29EE" w:rsidRDefault="003A29EE">
      <w:pPr>
        <w:rPr>
          <w:rFonts w:ascii="Aptos" w:hAnsi="Aptos"/>
          <w:i/>
          <w:iCs/>
          <w:sz w:val="24"/>
          <w:szCs w:val="24"/>
        </w:rPr>
      </w:pPr>
    </w:p>
    <w:p w14:paraId="77EBAB2B" w14:textId="41FE7BD9" w:rsidR="00F63304" w:rsidRPr="00F63304" w:rsidRDefault="00F63304" w:rsidP="003A29EE">
      <w:pPr>
        <w:pStyle w:val="Geenafstand"/>
      </w:pPr>
      <w:r w:rsidRPr="00F63304">
        <w:t>Wanneer u aan de Adriatische Kust denkt, denkt u aan zon, de heldere azuurblauwe zee e</w:t>
      </w:r>
      <w:r w:rsidR="003641F1">
        <w:t>n</w:t>
      </w:r>
      <w:r w:rsidR="00C46D8D">
        <w:t xml:space="preserve"> </w:t>
      </w:r>
      <w:r w:rsidRPr="00F63304">
        <w:t xml:space="preserve">mooie stranden. Toch liggen er langs deze kustlijn ook nog andere, zeer unieke plaatsen, die zeker niet mogen ontbreken tijdens een vakantie aan de Adriatische Kust. Tijdens deze vlieg-bus excursiereis staat een aantal bezienswaardigheden van de Werelderfgoedlijst van UNESCO centraal, zoals bijvoorbeeld de prachtige stad Dubrovnik. Volgens de bewoners is het de mooiste stad ter wereld. Ook kunt u het grootste eiland van de archipel, </w:t>
      </w:r>
      <w:proofErr w:type="spellStart"/>
      <w:r w:rsidRPr="00F63304">
        <w:t>Korčula</w:t>
      </w:r>
      <w:proofErr w:type="spellEnd"/>
      <w:r w:rsidRPr="00F63304">
        <w:t>, bezoeken en ontbreken Split en het Bosnische Mostar natuurlijk niet in het programma. We verblijven tijdens deze reis in het comfortabele Grand Hotel Neum 4</w:t>
      </w:r>
      <w:r w:rsidR="003A29EE">
        <w:t xml:space="preserve">**** op basis van Half Pension. </w:t>
      </w:r>
      <w:r w:rsidRPr="00F63304">
        <w:t>Een ideaal uitgangspunt voor een bezoek aan deze kustlijn, waar veel Werelderfgoed te bewonderen valt.</w:t>
      </w:r>
      <w:r w:rsidRPr="00F63304">
        <w:rPr>
          <w:rFonts w:ascii="Arial" w:hAnsi="Arial" w:cs="Arial"/>
        </w:rPr>
        <w:t>​</w:t>
      </w:r>
    </w:p>
    <w:p w14:paraId="3F012963" w14:textId="6878A8AC" w:rsidR="004B4FE4" w:rsidRDefault="004B4FE4">
      <w:pPr>
        <w:rPr>
          <w:sz w:val="24"/>
          <w:szCs w:val="24"/>
        </w:rPr>
      </w:pPr>
      <w:r>
        <w:rPr>
          <w:sz w:val="24"/>
          <w:szCs w:val="24"/>
        </w:rPr>
        <w:t>Datum: van 6 mei t/m 13 mei 2025.</w:t>
      </w:r>
    </w:p>
    <w:p w14:paraId="117E5835" w14:textId="4ECF0A54" w:rsidR="004B4FE4" w:rsidRDefault="004B4FE4" w:rsidP="004B4FE4">
      <w:pPr>
        <w:pStyle w:val="Geenafstand"/>
      </w:pPr>
      <w:r>
        <w:t xml:space="preserve">De reis vertrekt vanuit Rotterdam naar </w:t>
      </w:r>
      <w:proofErr w:type="spellStart"/>
      <w:r>
        <w:t>Dubrofnik</w:t>
      </w:r>
      <w:proofErr w:type="spellEnd"/>
      <w:r>
        <w:t xml:space="preserve"> </w:t>
      </w:r>
    </w:p>
    <w:p w14:paraId="6F76F2F0" w14:textId="77777777" w:rsidR="004B4FE4" w:rsidRDefault="004B4FE4" w:rsidP="004B4FE4">
      <w:pPr>
        <w:pStyle w:val="Geenafstand"/>
      </w:pPr>
    </w:p>
    <w:p w14:paraId="36B37716" w14:textId="041177B9" w:rsidR="003A29EE" w:rsidRDefault="003A29EE" w:rsidP="004B4FE4">
      <w:pPr>
        <w:pStyle w:val="Geenafstand"/>
      </w:pPr>
      <w:r>
        <w:t xml:space="preserve">De prijs per persoon is: € 1150 </w:t>
      </w:r>
      <w:r w:rsidR="00EC74F2">
        <w:t xml:space="preserve"> in een tweepersoonskamer. </w:t>
      </w:r>
    </w:p>
    <w:p w14:paraId="73D9307E" w14:textId="77777777" w:rsidR="00450655" w:rsidRDefault="00450655" w:rsidP="004B4FE4">
      <w:pPr>
        <w:pStyle w:val="Geenafstand"/>
      </w:pPr>
    </w:p>
    <w:p w14:paraId="2974EF31" w14:textId="1593C38B" w:rsidR="003A29EE" w:rsidRPr="00450655" w:rsidRDefault="003A29EE" w:rsidP="004B4FE4">
      <w:pPr>
        <w:pStyle w:val="Geenafstand"/>
        <w:rPr>
          <w:b/>
          <w:bCs/>
          <w:u w:val="single"/>
        </w:rPr>
      </w:pPr>
      <w:r w:rsidRPr="00450655">
        <w:rPr>
          <w:b/>
          <w:bCs/>
          <w:u w:val="single"/>
        </w:rPr>
        <w:t xml:space="preserve">Inbegrepen </w:t>
      </w:r>
      <w:r w:rsidR="00E914EB">
        <w:rPr>
          <w:b/>
          <w:bCs/>
          <w:u w:val="single"/>
        </w:rPr>
        <w:t>zijn</w:t>
      </w:r>
      <w:r w:rsidRPr="00450655">
        <w:rPr>
          <w:b/>
          <w:bCs/>
          <w:u w:val="single"/>
        </w:rPr>
        <w:t>:</w:t>
      </w:r>
    </w:p>
    <w:p w14:paraId="4DF8C304" w14:textId="77777777" w:rsidR="00450655" w:rsidRDefault="00450655" w:rsidP="004B4FE4">
      <w:pPr>
        <w:pStyle w:val="Geenafstand"/>
      </w:pPr>
    </w:p>
    <w:p w14:paraId="05AB51B3" w14:textId="6E264A2E" w:rsidR="003A29EE" w:rsidRDefault="003A29EE" w:rsidP="004B4FE4">
      <w:pPr>
        <w:pStyle w:val="Geenafstand"/>
      </w:pPr>
      <w:r>
        <w:t>Parkeren in Roggel</w:t>
      </w:r>
    </w:p>
    <w:p w14:paraId="5D889369" w14:textId="5D0774C5" w:rsidR="003A29EE" w:rsidRDefault="003A29EE" w:rsidP="004B4FE4">
      <w:pPr>
        <w:pStyle w:val="Geenafstand"/>
      </w:pPr>
      <w:r>
        <w:t>Luchthaven shuttle Roggel-Rotterdam v.v.</w:t>
      </w:r>
    </w:p>
    <w:p w14:paraId="4CC69704" w14:textId="59034C20" w:rsidR="00450655" w:rsidRDefault="00450655" w:rsidP="004B4FE4">
      <w:pPr>
        <w:pStyle w:val="Geenafstand"/>
      </w:pPr>
      <w:r>
        <w:t xml:space="preserve">Vliegticket v.v. </w:t>
      </w:r>
      <w:r w:rsidR="008E68C7">
        <w:t>incl.</w:t>
      </w:r>
      <w:r>
        <w:t xml:space="preserve"> </w:t>
      </w:r>
      <w:r w:rsidR="002A4096">
        <w:t>Nederlandse overheidsbelasting ad € 29,05 p.p.</w:t>
      </w:r>
    </w:p>
    <w:p w14:paraId="5CE209E4" w14:textId="29CB1828" w:rsidR="003A29EE" w:rsidRDefault="00450655" w:rsidP="004B4FE4">
      <w:pPr>
        <w:pStyle w:val="Geenafstand"/>
      </w:pPr>
      <w:r>
        <w:t>Handbagage</w:t>
      </w:r>
    </w:p>
    <w:p w14:paraId="66485D26" w14:textId="2B5DF3FE" w:rsidR="00E914EB" w:rsidRDefault="00E914EB" w:rsidP="004B4FE4">
      <w:pPr>
        <w:pStyle w:val="Geenafstand"/>
      </w:pPr>
      <w:r>
        <w:t>Incheckkoffer van 20 kg.</w:t>
      </w:r>
    </w:p>
    <w:p w14:paraId="2AC78D1E" w14:textId="6026A608" w:rsidR="00E914EB" w:rsidRDefault="00E914EB" w:rsidP="004B4FE4">
      <w:pPr>
        <w:pStyle w:val="Geenafstand"/>
      </w:pPr>
      <w:r>
        <w:t>Transfers in Kroatië</w:t>
      </w:r>
    </w:p>
    <w:p w14:paraId="6DCC72BF" w14:textId="11D3D57E" w:rsidR="00E914EB" w:rsidRDefault="00E914EB" w:rsidP="004B4FE4">
      <w:pPr>
        <w:pStyle w:val="Geenafstand"/>
      </w:pPr>
      <w:r>
        <w:t>Alle excursies</w:t>
      </w:r>
    </w:p>
    <w:p w14:paraId="387A8665" w14:textId="00529F2B" w:rsidR="002A4096" w:rsidRDefault="002A4096" w:rsidP="004B4FE4">
      <w:pPr>
        <w:pStyle w:val="Geenafstand"/>
      </w:pPr>
      <w:r>
        <w:t>7 overnachtingen in het Grand Hotel 4****</w:t>
      </w:r>
      <w:r w:rsidR="00E914EB">
        <w:t xml:space="preserve"> in Neum</w:t>
      </w:r>
    </w:p>
    <w:p w14:paraId="765972A4" w14:textId="7DBC5104" w:rsidR="003A29EE" w:rsidRDefault="00450655" w:rsidP="004B4FE4">
      <w:pPr>
        <w:pStyle w:val="Geenafstand"/>
      </w:pPr>
      <w:r>
        <w:t xml:space="preserve">7 dagen ontbijt </w:t>
      </w:r>
    </w:p>
    <w:p w14:paraId="3D956993" w14:textId="5E0B6CCE" w:rsidR="008E68C7" w:rsidRDefault="008E68C7" w:rsidP="004B4FE4">
      <w:pPr>
        <w:pStyle w:val="Geenafstand"/>
      </w:pPr>
      <w:r>
        <w:t xml:space="preserve">7 dagen </w:t>
      </w:r>
      <w:r w:rsidR="00E914EB">
        <w:t xml:space="preserve">avond </w:t>
      </w:r>
      <w:r>
        <w:t>diner</w:t>
      </w:r>
      <w:r w:rsidR="00E914EB">
        <w:t>s</w:t>
      </w:r>
    </w:p>
    <w:p w14:paraId="300B0623" w14:textId="28C8730D" w:rsidR="00450655" w:rsidRDefault="00E914EB" w:rsidP="004B4FE4">
      <w:pPr>
        <w:pStyle w:val="Geenafstand"/>
      </w:pPr>
      <w:r>
        <w:t>R</w:t>
      </w:r>
      <w:r w:rsidR="00450655">
        <w:t>ondreis per comfortabele touringcar met reisleiding</w:t>
      </w:r>
    </w:p>
    <w:p w14:paraId="72D30F72" w14:textId="77777777" w:rsidR="008E68C7" w:rsidRDefault="008E68C7" w:rsidP="004B4FE4">
      <w:pPr>
        <w:pStyle w:val="Geenafstand"/>
      </w:pPr>
    </w:p>
    <w:p w14:paraId="31456ACC" w14:textId="78595364" w:rsidR="008E68C7" w:rsidRPr="00450655" w:rsidRDefault="008E68C7" w:rsidP="008E68C7">
      <w:pPr>
        <w:pStyle w:val="Geenafstand"/>
        <w:rPr>
          <w:b/>
          <w:bCs/>
          <w:u w:val="single"/>
        </w:rPr>
      </w:pPr>
      <w:r>
        <w:rPr>
          <w:b/>
          <w:bCs/>
          <w:u w:val="single"/>
        </w:rPr>
        <w:t xml:space="preserve">Niet </w:t>
      </w:r>
      <w:r w:rsidRPr="00450655">
        <w:rPr>
          <w:b/>
          <w:bCs/>
          <w:u w:val="single"/>
        </w:rPr>
        <w:t xml:space="preserve">Inbegrepen </w:t>
      </w:r>
      <w:r w:rsidR="00E914EB">
        <w:rPr>
          <w:b/>
          <w:bCs/>
          <w:u w:val="single"/>
        </w:rPr>
        <w:t>zijn</w:t>
      </w:r>
      <w:r w:rsidRPr="00450655">
        <w:rPr>
          <w:b/>
          <w:bCs/>
          <w:u w:val="single"/>
        </w:rPr>
        <w:t>:</w:t>
      </w:r>
    </w:p>
    <w:p w14:paraId="56630F0E" w14:textId="77777777" w:rsidR="008E68C7" w:rsidRDefault="008E68C7" w:rsidP="004B4FE4">
      <w:pPr>
        <w:pStyle w:val="Geenafstand"/>
      </w:pPr>
    </w:p>
    <w:p w14:paraId="4D96BAB2" w14:textId="17A18E07" w:rsidR="00E914EB" w:rsidRDefault="00E914EB" w:rsidP="004B4FE4">
      <w:pPr>
        <w:pStyle w:val="Geenafstand"/>
      </w:pPr>
      <w:r>
        <w:t>Reservering - en administratie kosten</w:t>
      </w:r>
    </w:p>
    <w:p w14:paraId="153F3B10" w14:textId="1F95B6E9" w:rsidR="008E68C7" w:rsidRDefault="008E68C7" w:rsidP="004B4FE4">
      <w:pPr>
        <w:pStyle w:val="Geenafstand"/>
      </w:pPr>
      <w:r>
        <w:t>Reisverzekering</w:t>
      </w:r>
    </w:p>
    <w:p w14:paraId="18477ACF" w14:textId="2982F24A" w:rsidR="008E68C7" w:rsidRDefault="00E914EB" w:rsidP="004B4FE4">
      <w:pPr>
        <w:pStyle w:val="Geenafstand"/>
      </w:pPr>
      <w:r>
        <w:t>Eventuele e</w:t>
      </w:r>
      <w:r w:rsidR="008E68C7">
        <w:t>ntreegelden</w:t>
      </w:r>
    </w:p>
    <w:p w14:paraId="3F3500B9" w14:textId="270E5BCE" w:rsidR="002A4096" w:rsidRDefault="002A4096" w:rsidP="004B4FE4">
      <w:pPr>
        <w:pStyle w:val="Geenafstand"/>
      </w:pPr>
      <w:r>
        <w:t>Toeslag éénpersoonskamer € 315</w:t>
      </w:r>
    </w:p>
    <w:p w14:paraId="4BD27668" w14:textId="77777777" w:rsidR="008E68C7" w:rsidRDefault="008E68C7" w:rsidP="004B4FE4">
      <w:pPr>
        <w:pStyle w:val="Geenafstand"/>
      </w:pPr>
    </w:p>
    <w:p w14:paraId="1F9452F3" w14:textId="77777777" w:rsidR="00E914EB" w:rsidRDefault="005D1EEA" w:rsidP="005D1EEA">
      <w:pPr>
        <w:pStyle w:val="Geenafstand"/>
        <w:ind w:left="1410" w:hanging="1410"/>
        <w:rPr>
          <w:b/>
          <w:bCs/>
          <w:i/>
          <w:iCs/>
        </w:rPr>
      </w:pPr>
      <w:r>
        <w:t xml:space="preserve">Attentie: </w:t>
      </w:r>
      <w:r>
        <w:tab/>
      </w:r>
      <w:r w:rsidR="00E914EB">
        <w:t xml:space="preserve">1) </w:t>
      </w:r>
      <w:r w:rsidRPr="005D1EEA">
        <w:rPr>
          <w:b/>
          <w:bCs/>
          <w:i/>
          <w:iCs/>
        </w:rPr>
        <w:t>Daar de max. deelname aan deze reis beperkt is adviseren we jullie Uw eventuele deelname binnen 10 dagen aan ons bekend te maken zodat we de vlucht voor U kunnen reserveren.</w:t>
      </w:r>
    </w:p>
    <w:p w14:paraId="366A2216" w14:textId="4B299390" w:rsidR="005D1EEA" w:rsidRPr="005D1EEA" w:rsidRDefault="00E914EB" w:rsidP="005D1EEA">
      <w:pPr>
        <w:pStyle w:val="Geenafstand"/>
        <w:ind w:left="1410" w:hanging="1410"/>
        <w:rPr>
          <w:b/>
          <w:bCs/>
          <w:i/>
          <w:iCs/>
        </w:rPr>
      </w:pPr>
      <w:r>
        <w:rPr>
          <w:b/>
          <w:bCs/>
          <w:i/>
          <w:iCs/>
        </w:rPr>
        <w:tab/>
        <w:t>2) We adviseren jullie om een reis/annuleringsverzekering af te sluiten.</w:t>
      </w:r>
      <w:r w:rsidR="005D1EEA" w:rsidRPr="005D1EEA">
        <w:rPr>
          <w:b/>
          <w:bCs/>
          <w:i/>
          <w:iCs/>
        </w:rPr>
        <w:t xml:space="preserve"> </w:t>
      </w:r>
    </w:p>
    <w:p w14:paraId="271EE184" w14:textId="77777777" w:rsidR="00450655" w:rsidRDefault="00450655" w:rsidP="004B4FE4">
      <w:pPr>
        <w:pStyle w:val="Geenafstand"/>
      </w:pPr>
    </w:p>
    <w:p w14:paraId="1F423D41" w14:textId="2AE4D07C" w:rsidR="004B4FE4" w:rsidRDefault="004B4FE4" w:rsidP="004B4FE4">
      <w:pPr>
        <w:pStyle w:val="Geenafstand"/>
      </w:pPr>
      <w:r>
        <w:t xml:space="preserve">Het </w:t>
      </w:r>
      <w:r w:rsidR="00F63304">
        <w:t>dagprogramma</w:t>
      </w:r>
      <w:r>
        <w:t xml:space="preserve"> ziet er als volgt uit:</w:t>
      </w:r>
    </w:p>
    <w:p w14:paraId="4D3B5874" w14:textId="77777777" w:rsidR="004B4FE4" w:rsidRDefault="004B4FE4" w:rsidP="004B4FE4">
      <w:pPr>
        <w:pStyle w:val="Geenafstand"/>
      </w:pPr>
    </w:p>
    <w:p w14:paraId="47DF23E0" w14:textId="735F23F7" w:rsidR="004B4FE4" w:rsidRDefault="004B4FE4" w:rsidP="004B4FE4">
      <w:pPr>
        <w:pStyle w:val="Geenafstand"/>
      </w:pPr>
      <w:r>
        <w:t xml:space="preserve">Dag 1: </w:t>
      </w:r>
      <w:r w:rsidR="002A4096">
        <w:tab/>
      </w:r>
      <w:r>
        <w:t>Parkeren in Roggel, Ophoven 10. ( De vertrektijd volgt nog )</w:t>
      </w:r>
    </w:p>
    <w:p w14:paraId="5751A043" w14:textId="0ED717D2" w:rsidR="002A4096" w:rsidRDefault="002A4096" w:rsidP="004B4FE4">
      <w:pPr>
        <w:pStyle w:val="Geenafstand"/>
      </w:pPr>
      <w:r>
        <w:tab/>
        <w:t>Vertrek vanuit Roggel per bus naar Rotterdam.</w:t>
      </w:r>
    </w:p>
    <w:p w14:paraId="2B78D40C" w14:textId="49E9BD42" w:rsidR="00F63304" w:rsidRDefault="00F63304" w:rsidP="00F63304">
      <w:pPr>
        <w:pStyle w:val="Geenafstand"/>
        <w:ind w:left="708"/>
      </w:pPr>
      <w:r>
        <w:t xml:space="preserve">Bij aankomst in </w:t>
      </w:r>
      <w:proofErr w:type="spellStart"/>
      <w:r>
        <w:t>Dubrofnik</w:t>
      </w:r>
      <w:proofErr w:type="spellEnd"/>
      <w:r>
        <w:t xml:space="preserve"> worden we per bus opgehaald door onze reisgids die de hele week bij ons blijft.</w:t>
      </w:r>
      <w:r w:rsidR="001B29C7">
        <w:t xml:space="preserve"> Dan gaan we naar </w:t>
      </w:r>
      <w:r w:rsidR="002A4096">
        <w:t>het Grand Hotel Neum</w:t>
      </w:r>
      <w:r w:rsidR="001B29C7" w:rsidRPr="001B29C7">
        <w:t xml:space="preserve"> </w:t>
      </w:r>
      <w:r w:rsidR="001B29C7">
        <w:t>4**** Hotel waar we 7 nachten verblijven.</w:t>
      </w:r>
      <w:r w:rsidR="002A4096">
        <w:t xml:space="preserve"> S ’Avonds gezamenlijk dineren.</w:t>
      </w:r>
    </w:p>
    <w:p w14:paraId="7AAED76B" w14:textId="77777777" w:rsidR="001B29C7" w:rsidRDefault="001B29C7" w:rsidP="001B29C7">
      <w:pPr>
        <w:pStyle w:val="Geenafstand"/>
      </w:pPr>
    </w:p>
    <w:p w14:paraId="121C7F72" w14:textId="27B043ED" w:rsidR="001B29C7" w:rsidRDefault="001B29C7" w:rsidP="001B29C7">
      <w:pPr>
        <w:pStyle w:val="Geenafstand"/>
        <w:ind w:left="705" w:hanging="705"/>
      </w:pPr>
      <w:r>
        <w:t>Dag 2:</w:t>
      </w:r>
      <w:r>
        <w:tab/>
      </w:r>
      <w:r w:rsidRPr="001B29C7">
        <w:t>Na het ontbijt rijden we naar Dubrovnik, de ‘parel van de Adriatische Zee’, een hoogtepunt van deze rondreis. Het hele oude centrum van de stad staat op de Werelderfgoedlijst van UNESCO en is eigenlijk één groot museum met vele kerken en monumenten, waaronder de oudste apotheek ter wereld. De stad wordt nog steeds volledig omringd door de oorspronkelijke stadsmuren van soms wel 10 meter dik en 20 meter hoog. Na de stadstour heeft u vrije tijd om nog op eigen gelegenheid van deze prachtige stad te genieten, alvorens we terug rijden naar Neum.</w:t>
      </w:r>
    </w:p>
    <w:p w14:paraId="05E972CC" w14:textId="67E5A8FD" w:rsidR="004B4FE4" w:rsidRDefault="004B4FE4" w:rsidP="004B4FE4">
      <w:pPr>
        <w:pStyle w:val="Geenafstand"/>
      </w:pPr>
      <w:r>
        <w:tab/>
      </w:r>
    </w:p>
    <w:p w14:paraId="56701FD1" w14:textId="6AB33A75" w:rsidR="004B4FE4" w:rsidRDefault="001B29C7" w:rsidP="004B4FE4">
      <w:pPr>
        <w:pStyle w:val="Geenafstand"/>
      </w:pPr>
      <w:r>
        <w:t>Dag 3:</w:t>
      </w:r>
      <w:r>
        <w:tab/>
        <w:t>Trogir en Split</w:t>
      </w:r>
    </w:p>
    <w:p w14:paraId="5C55DF49" w14:textId="34149D56" w:rsidR="001B29C7" w:rsidRDefault="001B29C7" w:rsidP="001B29C7">
      <w:pPr>
        <w:pStyle w:val="Geenafstand"/>
        <w:ind w:left="705"/>
      </w:pPr>
      <w:r w:rsidRPr="001B29C7">
        <w:t xml:space="preserve">Vandaag beginnen we de dag met een bezoek aan het middeleeuwse stadje Trogir. Trogir is eigenlijk een eilandje dat door bruggen met het vasteland is verbonden en waarvan veel gebouwen nog stammen uit de periode van de 10e- tot de 16e-eeuw. Vervolgens rijden we langs de kust verder naar de 'witte stad' Split. Split heeft een bijzonder historisch centrum met prachtige gebouwen zoals het Paleis van </w:t>
      </w:r>
      <w:proofErr w:type="spellStart"/>
      <w:r w:rsidRPr="001B29C7">
        <w:t>Diocletianus</w:t>
      </w:r>
      <w:proofErr w:type="spellEnd"/>
      <w:r w:rsidRPr="001B29C7">
        <w:t xml:space="preserve"> en de kathedraal van St. </w:t>
      </w:r>
      <w:proofErr w:type="spellStart"/>
      <w:r w:rsidRPr="001B29C7">
        <w:t>Domnius</w:t>
      </w:r>
      <w:proofErr w:type="spellEnd"/>
      <w:r w:rsidRPr="001B29C7">
        <w:t xml:space="preserve">. U krijgt hier ook voldoende vrije tijd om zelf op verkenning te gaan, te winkelen, over de </w:t>
      </w:r>
      <w:proofErr w:type="spellStart"/>
      <w:r w:rsidRPr="001B29C7">
        <w:t>Riva</w:t>
      </w:r>
      <w:proofErr w:type="spellEnd"/>
      <w:r w:rsidRPr="001B29C7">
        <w:t xml:space="preserve"> boulevard te wandelen of op één van de gezellige terrasjes een drankje te nuttigen. In de loop van de middag rijden wij terug naar ons hotel.</w:t>
      </w:r>
    </w:p>
    <w:p w14:paraId="7FC47B42" w14:textId="26816DCB" w:rsidR="004B4FE4" w:rsidRDefault="004B4FE4" w:rsidP="004B4FE4">
      <w:pPr>
        <w:pStyle w:val="Geenafstand"/>
      </w:pPr>
    </w:p>
    <w:p w14:paraId="04B263C1" w14:textId="3AC6B57A" w:rsidR="001B29C7" w:rsidRDefault="001B29C7" w:rsidP="00B0723E">
      <w:pPr>
        <w:pStyle w:val="Geenafstand"/>
        <w:ind w:left="705" w:hanging="705"/>
      </w:pPr>
      <w:r>
        <w:t>Dag 4:</w:t>
      </w:r>
      <w:r>
        <w:tab/>
        <w:t xml:space="preserve">Na het ontbijt haalt ons de bus op om een bezoek te brengen aan het bedevaartsplaats </w:t>
      </w:r>
      <w:proofErr w:type="spellStart"/>
      <w:r w:rsidRPr="001B29C7">
        <w:t>Medjugorje</w:t>
      </w:r>
      <w:proofErr w:type="spellEnd"/>
      <w:r>
        <w:t xml:space="preserve">. Hier verblijven we </w:t>
      </w:r>
      <w:r w:rsidR="00B0723E">
        <w:t>zolang als onze groep dat wenst. Aansluitend gaan we terug naar ons hotel.</w:t>
      </w:r>
    </w:p>
    <w:p w14:paraId="2EFFE2FD" w14:textId="77777777" w:rsidR="00B0723E" w:rsidRDefault="00B0723E" w:rsidP="00157576">
      <w:pPr>
        <w:pStyle w:val="Geenafstand"/>
      </w:pPr>
    </w:p>
    <w:p w14:paraId="7288B4DA" w14:textId="27092E6F" w:rsidR="00B0723E" w:rsidRDefault="00B0723E" w:rsidP="00B0723E">
      <w:pPr>
        <w:ind w:left="705" w:hanging="705"/>
      </w:pPr>
      <w:r>
        <w:t>Dag 5:</w:t>
      </w:r>
      <w:r>
        <w:tab/>
      </w:r>
      <w:r w:rsidRPr="00B0723E">
        <w:t>Na het ontbijt steken we de grens met Bosnië en Herzegovina over voor een bezoek aan Mostar, beroemd om de boogvormige brug. Mostar is de hoofdstad van het kanton Herzegovina-</w:t>
      </w:r>
      <w:proofErr w:type="spellStart"/>
      <w:r w:rsidRPr="00B0723E">
        <w:t>Neretva</w:t>
      </w:r>
      <w:proofErr w:type="spellEnd"/>
      <w:r w:rsidRPr="00B0723E">
        <w:t xml:space="preserve"> en is de grootste en belangrijkste stad van de streek. De stad staat ook op de Werelderfgoedlijst van UNESCO. Na het bezoek aan Mostar rijden wij door naar de </w:t>
      </w:r>
      <w:proofErr w:type="spellStart"/>
      <w:r w:rsidRPr="00B0723E">
        <w:t>Kravica</w:t>
      </w:r>
      <w:proofErr w:type="spellEnd"/>
      <w:r w:rsidRPr="00B0723E">
        <w:t xml:space="preserve"> waterval, die zo'n 25 meter hoog en 120 meter breed is. 's Middags bezoeken wij het Turkse dorp </w:t>
      </w:r>
      <w:proofErr w:type="spellStart"/>
      <w:r w:rsidRPr="00B0723E">
        <w:t>Počitelj</w:t>
      </w:r>
      <w:proofErr w:type="spellEnd"/>
      <w:r w:rsidRPr="00B0723E">
        <w:t xml:space="preserve">. </w:t>
      </w:r>
      <w:proofErr w:type="spellStart"/>
      <w:r w:rsidRPr="00B0723E">
        <w:t>Počitelj</w:t>
      </w:r>
      <w:proofErr w:type="spellEnd"/>
      <w:r w:rsidRPr="00B0723E">
        <w:t xml:space="preserve"> is een historische nederzetting. Het meest opvallende object in dit dorp is de </w:t>
      </w:r>
      <w:proofErr w:type="spellStart"/>
      <w:r w:rsidRPr="00B0723E">
        <w:t>Sahat</w:t>
      </w:r>
      <w:proofErr w:type="spellEnd"/>
      <w:r w:rsidRPr="00B0723E">
        <w:t xml:space="preserve"> </w:t>
      </w:r>
      <w:proofErr w:type="spellStart"/>
      <w:r w:rsidRPr="00B0723E">
        <w:t>Kula</w:t>
      </w:r>
      <w:proofErr w:type="spellEnd"/>
      <w:r w:rsidRPr="00B0723E">
        <w:t>, een silovormige toren, die vanaf de top van de heuvel uitkijkt over het gehele dorp. Via een mooie route rijden we in de loop van de middag terug naar ons hotel.</w:t>
      </w:r>
    </w:p>
    <w:p w14:paraId="0C93AC26" w14:textId="550E20CA" w:rsidR="00B0723E" w:rsidRDefault="00B0723E" w:rsidP="00B0723E">
      <w:pPr>
        <w:ind w:left="705" w:hanging="705"/>
      </w:pPr>
      <w:r>
        <w:t>Dag 6:</w:t>
      </w:r>
      <w:r>
        <w:tab/>
      </w:r>
      <w:r w:rsidRPr="00B0723E">
        <w:t xml:space="preserve">U kunt vandaag genieten van een vrije dag. </w:t>
      </w:r>
      <w:r>
        <w:t xml:space="preserve"> Door de actievelingen kan er eventueel nog een uitstapje geboekt worden.</w:t>
      </w:r>
    </w:p>
    <w:p w14:paraId="374DC4EA" w14:textId="2A475BB4" w:rsidR="00B0723E" w:rsidRDefault="00B0723E" w:rsidP="00B0723E">
      <w:pPr>
        <w:ind w:left="705" w:hanging="705"/>
      </w:pPr>
      <w:r>
        <w:t>Dag 7:</w:t>
      </w:r>
      <w:r>
        <w:tab/>
      </w:r>
      <w:r w:rsidRPr="00B0723E">
        <w:t xml:space="preserve">Vandaag staat Makarska op het programma. Dit is een van de populairste bestemmingen aan de Kroatische kust. De stad staat bekend om haar boulevard met palmbomen, moderne cafés en uitzicht op de haven waar vaak plezierjachten aangemeerd liggen. Makarska is het centrum van de Makarska </w:t>
      </w:r>
      <w:proofErr w:type="spellStart"/>
      <w:r w:rsidRPr="00B0723E">
        <w:t>Rivièra</w:t>
      </w:r>
      <w:proofErr w:type="spellEnd"/>
      <w:r w:rsidRPr="00B0723E">
        <w:t xml:space="preserve"> en ligt aan de voet van de berg </w:t>
      </w:r>
      <w:proofErr w:type="spellStart"/>
      <w:r w:rsidRPr="00B0723E">
        <w:t>Biokovo</w:t>
      </w:r>
      <w:proofErr w:type="spellEnd"/>
      <w:r w:rsidRPr="00B0723E">
        <w:t>. Het centrum van de oude stad heeft nauwe straatjes, een kerkplein met een bloemen- en fruitmarkt en een Franciscaans klooster. 's Middags heeft u tijd om op eigen gelegenheid te lunchen, voordat we weer vertrekken uit Makarska.</w:t>
      </w:r>
    </w:p>
    <w:p w14:paraId="5E1CA1D5" w14:textId="232922D8" w:rsidR="00B0723E" w:rsidRDefault="00B0723E" w:rsidP="00B0723E">
      <w:pPr>
        <w:ind w:left="705" w:hanging="705"/>
      </w:pPr>
      <w:r>
        <w:t>Dag 8:</w:t>
      </w:r>
      <w:r>
        <w:tab/>
        <w:t>Dubrovnik - Rotterdam</w:t>
      </w:r>
    </w:p>
    <w:p w14:paraId="082606B3" w14:textId="5497C991" w:rsidR="00B0723E" w:rsidRDefault="00B0723E" w:rsidP="00B0723E">
      <w:pPr>
        <w:ind w:left="705"/>
      </w:pPr>
      <w:r w:rsidRPr="00B0723E">
        <w:t>Deze ochtend kunt u rustig opstarten en genieten van het ontbijt. De rest van de dag kunt u zelf indelen. In de loop van de dag nemen we afscheid van Neum en gaan we op weg naar de luchthaven van Dubrovnik voor de terugvlucht naar Nederland, waar deze prachtige reis in Rotterdam weer eindigt.</w:t>
      </w:r>
    </w:p>
    <w:p w14:paraId="7B87EC99" w14:textId="77777777" w:rsidR="00157576" w:rsidRDefault="00157576" w:rsidP="00B0723E">
      <w:pPr>
        <w:ind w:left="705"/>
      </w:pPr>
    </w:p>
    <w:p w14:paraId="380C8DC0" w14:textId="2110B0BA" w:rsidR="00157576" w:rsidRDefault="00157576" w:rsidP="00B0723E">
      <w:pPr>
        <w:ind w:left="705"/>
      </w:pPr>
      <w:r>
        <w:lastRenderedPageBreak/>
        <w:t>Het aanmelden voor deze reis kan als volgt:</w:t>
      </w:r>
    </w:p>
    <w:p w14:paraId="4ABD5415" w14:textId="50873C18" w:rsidR="00157576" w:rsidRDefault="00157576" w:rsidP="00157576">
      <w:pPr>
        <w:pStyle w:val="Geenafstand"/>
      </w:pPr>
      <w:r>
        <w:t>Wij ontvangen gaarne Uw volledige naam, de paspoortgegevens en Uw volledig woonadres.</w:t>
      </w:r>
    </w:p>
    <w:p w14:paraId="3F2240FA" w14:textId="7627F098" w:rsidR="00157576" w:rsidRDefault="00157576" w:rsidP="00157576">
      <w:pPr>
        <w:pStyle w:val="Geenafstand"/>
      </w:pPr>
      <w:r>
        <w:t>Daarnaast een aanbetaling van € 100 per persoon.</w:t>
      </w:r>
    </w:p>
    <w:p w14:paraId="3E2E3FAE" w14:textId="77777777" w:rsidR="00157576" w:rsidRDefault="00157576" w:rsidP="00157576">
      <w:pPr>
        <w:pStyle w:val="Geenafstand"/>
      </w:pPr>
    </w:p>
    <w:p w14:paraId="3F217B66" w14:textId="77777777" w:rsidR="00157576" w:rsidRDefault="00157576" w:rsidP="00157576">
      <w:pPr>
        <w:ind w:right="23"/>
        <w:jc w:val="both"/>
        <w:rPr>
          <w:sz w:val="28"/>
        </w:rPr>
      </w:pPr>
      <w:r>
        <w:rPr>
          <w:sz w:val="28"/>
        </w:rPr>
        <w:t xml:space="preserve">            Inschrijfformulier, Inschrijfformulier, Inschrijfformulier, Inschrijfformulier.</w:t>
      </w:r>
    </w:p>
    <w:p w14:paraId="0287CB61" w14:textId="3FB87EA3" w:rsidR="00157576" w:rsidRDefault="00157576" w:rsidP="00157576">
      <w:pPr>
        <w:ind w:right="-828"/>
        <w:rPr>
          <w:sz w:val="28"/>
        </w:rPr>
      </w:pPr>
      <w:r w:rsidRPr="001F49D7">
        <w:rPr>
          <w:sz w:val="36"/>
          <w:szCs w:val="36"/>
        </w:rPr>
        <w:t>◘</w:t>
      </w:r>
      <w:r>
        <w:rPr>
          <w:sz w:val="28"/>
        </w:rPr>
        <w:t xml:space="preserve"> Neemt met/zonder partner deel aan de </w:t>
      </w:r>
      <w:r w:rsidR="002B6939">
        <w:rPr>
          <w:sz w:val="28"/>
        </w:rPr>
        <w:t>Vlieg-</w:t>
      </w:r>
      <w:r>
        <w:rPr>
          <w:sz w:val="28"/>
        </w:rPr>
        <w:t>bus/excursie reis Kroatië van 6 t/m 13 mei - 2025</w:t>
      </w:r>
    </w:p>
    <w:p w14:paraId="2E91FB1E" w14:textId="1DE60F96" w:rsidR="00157576" w:rsidRDefault="00157576" w:rsidP="00157576">
      <w:pPr>
        <w:ind w:right="-828"/>
        <w:rPr>
          <w:sz w:val="28"/>
        </w:rPr>
      </w:pPr>
      <w:r>
        <w:rPr>
          <w:sz w:val="28"/>
        </w:rPr>
        <w:t>Hr./Mw.:……………………………………Straat: ………………………Nr.……</w:t>
      </w:r>
      <w:r w:rsidR="002B6939">
        <w:rPr>
          <w:sz w:val="28"/>
        </w:rPr>
        <w:t>…….</w:t>
      </w:r>
    </w:p>
    <w:p w14:paraId="315B6E31" w14:textId="7E58A749" w:rsidR="00157576" w:rsidRDefault="00157576" w:rsidP="00157576">
      <w:pPr>
        <w:ind w:right="-828"/>
        <w:rPr>
          <w:sz w:val="28"/>
        </w:rPr>
      </w:pPr>
      <w:proofErr w:type="spellStart"/>
      <w:r>
        <w:rPr>
          <w:sz w:val="28"/>
        </w:rPr>
        <w:t>Postc</w:t>
      </w:r>
      <w:proofErr w:type="spellEnd"/>
      <w:r>
        <w:rPr>
          <w:sz w:val="28"/>
        </w:rPr>
        <w:t>.  …………….Woonplaats: ………………………Tel. Nr.…………………</w:t>
      </w:r>
      <w:r w:rsidR="002B6939">
        <w:rPr>
          <w:sz w:val="28"/>
        </w:rPr>
        <w:t>…..</w:t>
      </w:r>
    </w:p>
    <w:p w14:paraId="1B9F1270" w14:textId="54A98C1D" w:rsidR="00157576" w:rsidRDefault="00157576" w:rsidP="00157576">
      <w:pPr>
        <w:ind w:right="-288"/>
        <w:rPr>
          <w:sz w:val="28"/>
        </w:rPr>
      </w:pPr>
      <w:r>
        <w:rPr>
          <w:sz w:val="28"/>
        </w:rPr>
        <w:t>Partner Hr./Mw.: …………………………. Straat:……………………….Nr..……</w:t>
      </w:r>
      <w:r w:rsidR="002B6939">
        <w:rPr>
          <w:sz w:val="28"/>
        </w:rPr>
        <w:t>…</w:t>
      </w:r>
    </w:p>
    <w:p w14:paraId="409314D9" w14:textId="191E4EA6" w:rsidR="00157576" w:rsidRDefault="00157576" w:rsidP="00157576">
      <w:pPr>
        <w:rPr>
          <w:sz w:val="28"/>
        </w:rPr>
      </w:pPr>
      <w:proofErr w:type="spellStart"/>
      <w:r>
        <w:rPr>
          <w:sz w:val="28"/>
        </w:rPr>
        <w:t>Postc</w:t>
      </w:r>
      <w:proofErr w:type="spellEnd"/>
      <w:r>
        <w:rPr>
          <w:sz w:val="28"/>
        </w:rPr>
        <w:t>.  …………….Woonplaats: …………………………Tel. Nr.………………...</w:t>
      </w:r>
      <w:r w:rsidR="002B6939">
        <w:rPr>
          <w:sz w:val="28"/>
        </w:rPr>
        <w:t>...</w:t>
      </w:r>
    </w:p>
    <w:p w14:paraId="46032451" w14:textId="77777777" w:rsidR="00157576" w:rsidRDefault="00157576" w:rsidP="00157576">
      <w:pPr>
        <w:rPr>
          <w:sz w:val="28"/>
        </w:rPr>
      </w:pPr>
      <w:r>
        <w:rPr>
          <w:sz w:val="28"/>
        </w:rPr>
        <w:t xml:space="preserve">Paspoort gegevens: </w:t>
      </w:r>
    </w:p>
    <w:p w14:paraId="2DD7F9DE" w14:textId="5D101703" w:rsidR="00157576" w:rsidRDefault="00157576" w:rsidP="00157576">
      <w:pPr>
        <w:pStyle w:val="Geenafstand"/>
      </w:pPr>
      <w:r>
        <w:t>Eerste naam: ……………………., Familienaam:……………………, Paspoort/ID nr. …………………………</w:t>
      </w:r>
    </w:p>
    <w:p w14:paraId="27A12E85" w14:textId="77777777" w:rsidR="00157576" w:rsidRDefault="00157576" w:rsidP="00157576">
      <w:pPr>
        <w:rPr>
          <w:sz w:val="28"/>
        </w:rPr>
      </w:pPr>
    </w:p>
    <w:p w14:paraId="6593B194" w14:textId="77777777" w:rsidR="00157576" w:rsidRDefault="00157576" w:rsidP="00157576">
      <w:pPr>
        <w:ind w:right="-828"/>
      </w:pPr>
    </w:p>
    <w:p w14:paraId="6E10786B" w14:textId="356DAE68" w:rsidR="00157576" w:rsidRDefault="00157576" w:rsidP="00157576">
      <w:pPr>
        <w:ind w:right="-828"/>
      </w:pPr>
      <w:r w:rsidRPr="00FC76FA">
        <w:rPr>
          <w:b/>
          <w:u w:val="single"/>
        </w:rPr>
        <w:sym w:font="Symbol" w:char="007F"/>
      </w:r>
      <w:r w:rsidRPr="00496349">
        <w:t xml:space="preserve"> Heeft € </w:t>
      </w:r>
      <w:r w:rsidR="00AD3EB9">
        <w:t>250</w:t>
      </w:r>
      <w:r w:rsidRPr="00496349">
        <w:t>,00 per</w:t>
      </w:r>
      <w:r>
        <w:t xml:space="preserve"> deelnemer overgemaakt op rek. N</w:t>
      </w:r>
      <w:r w:rsidRPr="00496349">
        <w:t xml:space="preserve">r. </w:t>
      </w:r>
      <w:r>
        <w:t>NL41ABNA0</w:t>
      </w:r>
      <w:r w:rsidRPr="00496349">
        <w:t>23.18.14.496 t.n.v. : A.</w:t>
      </w:r>
      <w:r w:rsidR="002B6939">
        <w:t>F.</w:t>
      </w:r>
      <w:r w:rsidRPr="00496349">
        <w:t xml:space="preserve"> </w:t>
      </w:r>
      <w:proofErr w:type="spellStart"/>
      <w:r w:rsidRPr="00496349">
        <w:t>Verjans</w:t>
      </w:r>
      <w:proofErr w:type="spellEnd"/>
      <w:r w:rsidRPr="00496349">
        <w:t xml:space="preserve">    </w:t>
      </w:r>
    </w:p>
    <w:p w14:paraId="08E8922B" w14:textId="77777777" w:rsidR="00157576" w:rsidRDefault="00157576" w:rsidP="00157576">
      <w:pPr>
        <w:ind w:right="-828"/>
      </w:pPr>
    </w:p>
    <w:p w14:paraId="66D6BB8C" w14:textId="74D9D469" w:rsidR="00157576" w:rsidRPr="00157576" w:rsidRDefault="00157576" w:rsidP="00157576">
      <w:pPr>
        <w:ind w:right="-828"/>
      </w:pPr>
      <w:r>
        <w:rPr>
          <w:sz w:val="28"/>
        </w:rPr>
        <w:t>Handtekening: ……………………………. Datum: …../…../…..</w:t>
      </w:r>
    </w:p>
    <w:p w14:paraId="56E5E09F" w14:textId="5A68212B" w:rsidR="00157576" w:rsidRDefault="00157576" w:rsidP="00157576">
      <w:pPr>
        <w:ind w:right="-288"/>
        <w:rPr>
          <w:sz w:val="28"/>
        </w:rPr>
      </w:pPr>
      <w:r>
        <w:rPr>
          <w:sz w:val="28"/>
        </w:rPr>
        <w:t>Tel. nummer 0475492579</w:t>
      </w:r>
      <w:r w:rsidR="00E75CF5">
        <w:rPr>
          <w:sz w:val="28"/>
        </w:rPr>
        <w:t xml:space="preserve"> or 0625536705 E-mail: </w:t>
      </w:r>
      <w:r>
        <w:rPr>
          <w:sz w:val="28"/>
        </w:rPr>
        <w:t xml:space="preserve"> </w:t>
      </w:r>
      <w:hyperlink r:id="rId4" w:history="1">
        <w:r w:rsidR="00E75CF5" w:rsidRPr="00696A44">
          <w:rPr>
            <w:rStyle w:val="Hyperlink"/>
          </w:rPr>
          <w:t>arthur@dekleinewijngaard.nl</w:t>
        </w:r>
      </w:hyperlink>
      <w:r>
        <w:rPr>
          <w:sz w:val="28"/>
        </w:rPr>
        <w:t xml:space="preserve"> ;  </w:t>
      </w:r>
      <w:r w:rsidR="00E75CF5">
        <w:rPr>
          <w:sz w:val="28"/>
        </w:rPr>
        <w:t xml:space="preserve">Website: </w:t>
      </w:r>
      <w:hyperlink r:id="rId5" w:history="1">
        <w:r w:rsidR="00E75CF5" w:rsidRPr="00696A44">
          <w:rPr>
            <w:rStyle w:val="Hyperlink"/>
          </w:rPr>
          <w:t>www.dekleinewijngaard.nl</w:t>
        </w:r>
      </w:hyperlink>
      <w:r>
        <w:rPr>
          <w:sz w:val="28"/>
        </w:rPr>
        <w:t xml:space="preserve"> </w:t>
      </w:r>
    </w:p>
    <w:p w14:paraId="3880C565" w14:textId="77777777" w:rsidR="00157576" w:rsidRPr="00157576" w:rsidRDefault="00157576" w:rsidP="00157576">
      <w:pPr>
        <w:pStyle w:val="Geenafstand"/>
      </w:pPr>
    </w:p>
    <w:sectPr w:rsidR="00157576" w:rsidRPr="00157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E4"/>
    <w:rsid w:val="0014090F"/>
    <w:rsid w:val="00157576"/>
    <w:rsid w:val="001B29C7"/>
    <w:rsid w:val="002A4096"/>
    <w:rsid w:val="002B6939"/>
    <w:rsid w:val="002D7F5D"/>
    <w:rsid w:val="003641F1"/>
    <w:rsid w:val="003A29EE"/>
    <w:rsid w:val="003B797F"/>
    <w:rsid w:val="003F33CE"/>
    <w:rsid w:val="00450655"/>
    <w:rsid w:val="004B4FE4"/>
    <w:rsid w:val="005A3168"/>
    <w:rsid w:val="005D1EEA"/>
    <w:rsid w:val="00651212"/>
    <w:rsid w:val="008E68C7"/>
    <w:rsid w:val="009C7336"/>
    <w:rsid w:val="00A3691A"/>
    <w:rsid w:val="00AD3EB9"/>
    <w:rsid w:val="00AF364C"/>
    <w:rsid w:val="00B0723E"/>
    <w:rsid w:val="00BD5614"/>
    <w:rsid w:val="00C46D8D"/>
    <w:rsid w:val="00C50F80"/>
    <w:rsid w:val="00D23E56"/>
    <w:rsid w:val="00E75CF5"/>
    <w:rsid w:val="00E914EB"/>
    <w:rsid w:val="00EC74F2"/>
    <w:rsid w:val="00F36EFE"/>
    <w:rsid w:val="00F6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AB48"/>
  <w15:chartTrackingRefBased/>
  <w15:docId w15:val="{F1C8777A-BEFF-49F3-A4AB-B8C50D5F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4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4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4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4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4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4F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4F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4F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4F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4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4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4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4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4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4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4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4FE4"/>
    <w:rPr>
      <w:rFonts w:eastAsiaTheme="majorEastAsia" w:cstheme="majorBidi"/>
      <w:color w:val="272727" w:themeColor="text1" w:themeTint="D8"/>
    </w:rPr>
  </w:style>
  <w:style w:type="paragraph" w:styleId="Titel">
    <w:name w:val="Title"/>
    <w:basedOn w:val="Standaard"/>
    <w:next w:val="Standaard"/>
    <w:link w:val="TitelChar"/>
    <w:uiPriority w:val="10"/>
    <w:qFormat/>
    <w:rsid w:val="004B4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4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4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4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4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4FE4"/>
    <w:rPr>
      <w:i/>
      <w:iCs/>
      <w:color w:val="404040" w:themeColor="text1" w:themeTint="BF"/>
    </w:rPr>
  </w:style>
  <w:style w:type="paragraph" w:styleId="Lijstalinea">
    <w:name w:val="List Paragraph"/>
    <w:basedOn w:val="Standaard"/>
    <w:uiPriority w:val="34"/>
    <w:qFormat/>
    <w:rsid w:val="004B4FE4"/>
    <w:pPr>
      <w:ind w:left="720"/>
      <w:contextualSpacing/>
    </w:pPr>
  </w:style>
  <w:style w:type="character" w:styleId="Intensievebenadrukking">
    <w:name w:val="Intense Emphasis"/>
    <w:basedOn w:val="Standaardalinea-lettertype"/>
    <w:uiPriority w:val="21"/>
    <w:qFormat/>
    <w:rsid w:val="004B4FE4"/>
    <w:rPr>
      <w:i/>
      <w:iCs/>
      <w:color w:val="0F4761" w:themeColor="accent1" w:themeShade="BF"/>
    </w:rPr>
  </w:style>
  <w:style w:type="paragraph" w:styleId="Duidelijkcitaat">
    <w:name w:val="Intense Quote"/>
    <w:basedOn w:val="Standaard"/>
    <w:next w:val="Standaard"/>
    <w:link w:val="DuidelijkcitaatChar"/>
    <w:uiPriority w:val="30"/>
    <w:qFormat/>
    <w:rsid w:val="004B4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4FE4"/>
    <w:rPr>
      <w:i/>
      <w:iCs/>
      <w:color w:val="0F4761" w:themeColor="accent1" w:themeShade="BF"/>
    </w:rPr>
  </w:style>
  <w:style w:type="character" w:styleId="Intensieveverwijzing">
    <w:name w:val="Intense Reference"/>
    <w:basedOn w:val="Standaardalinea-lettertype"/>
    <w:uiPriority w:val="32"/>
    <w:qFormat/>
    <w:rsid w:val="004B4FE4"/>
    <w:rPr>
      <w:b/>
      <w:bCs/>
      <w:smallCaps/>
      <w:color w:val="0F4761" w:themeColor="accent1" w:themeShade="BF"/>
      <w:spacing w:val="5"/>
    </w:rPr>
  </w:style>
  <w:style w:type="paragraph" w:styleId="Geenafstand">
    <w:name w:val="No Spacing"/>
    <w:uiPriority w:val="1"/>
    <w:qFormat/>
    <w:rsid w:val="004B4FE4"/>
    <w:pPr>
      <w:spacing w:after="0" w:line="240" w:lineRule="auto"/>
    </w:pPr>
  </w:style>
  <w:style w:type="character" w:styleId="Hyperlink">
    <w:name w:val="Hyperlink"/>
    <w:basedOn w:val="Standaardalinea-lettertype"/>
    <w:rsid w:val="00157576"/>
    <w:rPr>
      <w:color w:val="0000FF"/>
      <w:u w:val="single"/>
    </w:rPr>
  </w:style>
  <w:style w:type="character" w:styleId="Onopgelostemelding">
    <w:name w:val="Unresolved Mention"/>
    <w:basedOn w:val="Standaardalinea-lettertype"/>
    <w:uiPriority w:val="99"/>
    <w:semiHidden/>
    <w:unhideWhenUsed/>
    <w:rsid w:val="00E75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kleinewijngaard.nl" TargetMode="External"/><Relationship Id="rId4" Type="http://schemas.openxmlformats.org/officeDocument/2006/relationships/hyperlink" Target="mailto:arthur@dekleinewijngaar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984</Words>
  <Characters>5415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BenB Kleine Wijngaard</dc:creator>
  <cp:keywords/>
  <dc:description/>
  <cp:lastModifiedBy>Thijs Op het Roodt</cp:lastModifiedBy>
  <cp:revision>2</cp:revision>
  <dcterms:created xsi:type="dcterms:W3CDTF">2024-12-04T18:50:00Z</dcterms:created>
  <dcterms:modified xsi:type="dcterms:W3CDTF">2024-12-04T18:50:00Z</dcterms:modified>
</cp:coreProperties>
</file>