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2240A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D3319B" w:rsidRDefault="00A20E39" w:rsidP="00D3319B">
      <w:pPr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2660DA">
        <w:rPr>
          <w:sz w:val="32"/>
          <w:szCs w:val="32"/>
        </w:rPr>
        <w:t xml:space="preserve"> </w:t>
      </w:r>
      <w:bookmarkStart w:id="0" w:name="_GoBack"/>
      <w:bookmarkEnd w:id="0"/>
      <w:r w:rsidR="00D3319B" w:rsidRPr="00D07DDC">
        <w:rPr>
          <w:sz w:val="32"/>
          <w:szCs w:val="32"/>
        </w:rPr>
        <w:t>Ons eerste bij</w:t>
      </w:r>
      <w:r w:rsidR="00D3319B">
        <w:rPr>
          <w:sz w:val="32"/>
          <w:szCs w:val="32"/>
        </w:rPr>
        <w:t xml:space="preserve"> </w:t>
      </w:r>
      <w:r w:rsidR="00D3319B" w:rsidRPr="00D07DDC">
        <w:rPr>
          <w:sz w:val="32"/>
          <w:szCs w:val="32"/>
        </w:rPr>
        <w:t>bod na een 1 SA opening - 1</w:t>
      </w:r>
    </w:p>
    <w:p w:rsidR="00A20E39" w:rsidRPr="0077505F" w:rsidRDefault="00A20E39" w:rsidP="008B0337">
      <w:pPr>
        <w:spacing w:after="0"/>
        <w:ind w:left="-567" w:right="-796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8B0337" w:rsidRDefault="00CC4432" w:rsidP="00CC4432">
      <w:pPr>
        <w:spacing w:after="0"/>
        <w:jc w:val="center"/>
      </w:pPr>
      <w:r>
        <w:t>Als er niets over de tegenstanders wordt geschreven</w:t>
      </w:r>
      <w:r w:rsidR="008B0337">
        <w:t xml:space="preserve">, </w:t>
      </w:r>
    </w:p>
    <w:p w:rsidR="00CC4432" w:rsidRDefault="008B0337" w:rsidP="00CC4432">
      <w:pPr>
        <w:spacing w:after="0"/>
        <w:jc w:val="center"/>
      </w:pPr>
      <w:proofErr w:type="gramStart"/>
      <w:r>
        <w:t>dan</w:t>
      </w:r>
      <w:proofErr w:type="gramEnd"/>
      <w:r w:rsidR="00CC4432">
        <w:t xml:space="preserve"> passen ze beiden op alles.</w:t>
      </w:r>
    </w:p>
    <w:p w:rsidR="00B84DA9" w:rsidRDefault="00B84DA9" w:rsidP="00B84DA9">
      <w:pPr>
        <w:spacing w:after="0"/>
        <w:jc w:val="center"/>
      </w:pPr>
    </w:p>
    <w:p w:rsidR="008B0337" w:rsidRDefault="008B0337" w:rsidP="008B0337">
      <w:pPr>
        <w:spacing w:after="0"/>
        <w:ind w:left="-851" w:right="-938"/>
        <w:jc w:val="center"/>
      </w:pPr>
      <w:r>
        <w:t xml:space="preserve">Het belangrijkste doel van het bieden is het vinden van een fit in een hoge kleur. Conventies als Stayman- en Jacoby-Transfers zijn bedacht, </w:t>
      </w:r>
    </w:p>
    <w:p w:rsidR="008B0337" w:rsidRDefault="008B0337" w:rsidP="008B0337">
      <w:pPr>
        <w:spacing w:after="0"/>
        <w:ind w:left="-851" w:right="-938"/>
        <w:jc w:val="center"/>
      </w:pPr>
      <w:proofErr w:type="gramStart"/>
      <w:r>
        <w:t>om</w:t>
      </w:r>
      <w:proofErr w:type="gramEnd"/>
      <w:r>
        <w:t xml:space="preserve"> na een 1SA-opening een fit in de hoge kleur te vinden, </w:t>
      </w:r>
    </w:p>
    <w:p w:rsidR="008B0337" w:rsidRPr="0077505F" w:rsidRDefault="008B0337" w:rsidP="008B0337">
      <w:pPr>
        <w:spacing w:after="0"/>
        <w:ind w:left="-851" w:right="-938"/>
        <w:jc w:val="center"/>
      </w:pPr>
      <w:proofErr w:type="gramStart"/>
      <w:r>
        <w:lastRenderedPageBreak/>
        <w:t>waarbij</w:t>
      </w:r>
      <w:proofErr w:type="gramEnd"/>
      <w:r>
        <w:t xml:space="preserve"> de sterke hand dicht blijft.</w:t>
      </w: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2240A6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240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240A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240A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240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2240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240A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240A6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855872" w:rsidRPr="0085587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855872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85587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85587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855872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pas.</w:t>
            </w:r>
          </w:p>
          <w:p w:rsidR="002240A6" w:rsidRPr="0025444B" w:rsidRDefault="002240A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240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F7" w:rsidRDefault="002020F7" w:rsidP="0039069D">
      <w:pPr>
        <w:spacing w:after="0" w:line="240" w:lineRule="auto"/>
      </w:pPr>
      <w:r>
        <w:separator/>
      </w:r>
    </w:p>
  </w:endnote>
  <w:endnote w:type="continuationSeparator" w:id="0">
    <w:p w:rsidR="002020F7" w:rsidRDefault="002020F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F7" w:rsidRDefault="002020F7" w:rsidP="0039069D">
      <w:pPr>
        <w:spacing w:after="0" w:line="240" w:lineRule="auto"/>
      </w:pPr>
      <w:r>
        <w:separator/>
      </w:r>
    </w:p>
  </w:footnote>
  <w:footnote w:type="continuationSeparator" w:id="0">
    <w:p w:rsidR="002020F7" w:rsidRDefault="002020F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0F7"/>
    <w:rsid w:val="00202425"/>
    <w:rsid w:val="00207B2C"/>
    <w:rsid w:val="00210FA6"/>
    <w:rsid w:val="00214D3A"/>
    <w:rsid w:val="002178DF"/>
    <w:rsid w:val="002240A6"/>
    <w:rsid w:val="00234DAC"/>
    <w:rsid w:val="00247570"/>
    <w:rsid w:val="00252904"/>
    <w:rsid w:val="0025444B"/>
    <w:rsid w:val="00254575"/>
    <w:rsid w:val="002660DA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D23B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2158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55872"/>
    <w:rsid w:val="00861EDD"/>
    <w:rsid w:val="008665A3"/>
    <w:rsid w:val="00880E56"/>
    <w:rsid w:val="00883CC8"/>
    <w:rsid w:val="00890F6B"/>
    <w:rsid w:val="008A0847"/>
    <w:rsid w:val="008B033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3319B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25200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2CC8-54B1-40C1-BEB0-271F531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2016-05-20T11:30:00Z</dcterms:created>
  <dcterms:modified xsi:type="dcterms:W3CDTF">2016-07-12T13:37:00Z</dcterms:modified>
</cp:coreProperties>
</file>